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83" w:rsidRDefault="00595183" w:rsidP="00595183">
      <w:pPr>
        <w:pStyle w:val="Avanodecorpodetexto2"/>
        <w:ind w:left="0"/>
        <w:jc w:val="center"/>
        <w:rPr>
          <w:b/>
          <w:sz w:val="28"/>
        </w:rPr>
      </w:pPr>
      <w:bookmarkStart w:id="0" w:name="_GoBack"/>
      <w:bookmarkEnd w:id="0"/>
      <w:r w:rsidRPr="00595183">
        <w:rPr>
          <w:b/>
          <w:sz w:val="28"/>
        </w:rPr>
        <w:t>MICOLOGIA</w:t>
      </w:r>
    </w:p>
    <w:p w:rsidR="00595183" w:rsidRPr="00595183" w:rsidRDefault="00595183" w:rsidP="00595183">
      <w:pPr>
        <w:pStyle w:val="Avanodecorpodetexto2"/>
        <w:ind w:left="0"/>
        <w:jc w:val="center"/>
        <w:rPr>
          <w:b/>
          <w:sz w:val="28"/>
        </w:rPr>
      </w:pPr>
    </w:p>
    <w:p w:rsidR="00B06D70" w:rsidRDefault="00B06D70" w:rsidP="00B06D70">
      <w:pPr>
        <w:pStyle w:val="Avanodecorpodetexto2"/>
        <w:ind w:left="0"/>
        <w:rPr>
          <w:color w:val="FF0000"/>
        </w:rPr>
      </w:pPr>
      <w:r w:rsidRPr="008D1514">
        <w:rPr>
          <w:b/>
        </w:rPr>
        <w:t>Preparação das amostras</w:t>
      </w:r>
      <w:r>
        <w:rPr>
          <w:color w:val="FF0000"/>
        </w:rPr>
        <w:t xml:space="preserve"> </w:t>
      </w:r>
    </w:p>
    <w:p w:rsidR="00B06D70" w:rsidRPr="00CE646B" w:rsidRDefault="00B06D70" w:rsidP="00B06D70">
      <w:pPr>
        <w:pStyle w:val="Avanodecorpodetexto2"/>
        <w:ind w:left="0"/>
        <w:rPr>
          <w:color w:val="FF0000"/>
        </w:rPr>
      </w:pPr>
      <w:r>
        <w:t xml:space="preserve">As </w:t>
      </w:r>
      <w:r w:rsidRPr="00710EE8">
        <w:rPr>
          <w:bCs/>
        </w:rPr>
        <w:t xml:space="preserve">amostras </w:t>
      </w:r>
      <w:r>
        <w:rPr>
          <w:bCs/>
        </w:rPr>
        <w:t xml:space="preserve">dos grãos de arroz </w:t>
      </w:r>
      <w:r w:rsidRPr="00710EE8">
        <w:rPr>
          <w:bCs/>
        </w:rPr>
        <w:t xml:space="preserve">foram </w:t>
      </w:r>
      <w:r>
        <w:rPr>
          <w:bCs/>
        </w:rPr>
        <w:t>sub-</w:t>
      </w:r>
      <w:r w:rsidRPr="00710EE8">
        <w:rPr>
          <w:bCs/>
        </w:rPr>
        <w:t>divididas em amostras</w:t>
      </w:r>
      <w:r w:rsidRPr="00710EE8">
        <w:t xml:space="preserve"> com 110 grãos</w:t>
      </w:r>
      <w:r>
        <w:t xml:space="preserve"> </w:t>
      </w:r>
      <w:r w:rsidRPr="00710EE8">
        <w:t xml:space="preserve">aproximadamente. </w:t>
      </w:r>
      <w:r>
        <w:t xml:space="preserve">Estes </w:t>
      </w:r>
      <w:r w:rsidRPr="00710EE8">
        <w:t xml:space="preserve">foram </w:t>
      </w:r>
      <w:r>
        <w:t>desinfectados</w:t>
      </w:r>
      <w:r w:rsidRPr="00710EE8">
        <w:t xml:space="preserve"> superficialmente, utilizando uma solução de hipoclorito de sódio a 2%, na qual ficaram imersos durante 5 minutos. Após este tempo, foram lavados por duas vezes consecutivas em água destilada esterilizada, de modo a retirar qualquer resíduo de hipoclorito de sódio. </w:t>
      </w:r>
      <w:r>
        <w:t>F</w:t>
      </w:r>
      <w:r w:rsidRPr="00710EE8">
        <w:t xml:space="preserve">oram </w:t>
      </w:r>
      <w:r>
        <w:t xml:space="preserve">em seguida </w:t>
      </w:r>
      <w:r w:rsidRPr="00710EE8">
        <w:t xml:space="preserve">colocados numa caixa de Petri com papel de filtro esterilizado </w:t>
      </w:r>
      <w:r>
        <w:t xml:space="preserve">de modo </w:t>
      </w:r>
      <w:r w:rsidRPr="00710EE8">
        <w:t>a retirar</w:t>
      </w:r>
      <w:r>
        <w:t xml:space="preserve"> </w:t>
      </w:r>
      <w:r w:rsidRPr="00710EE8">
        <w:t>o excesso de água.</w:t>
      </w:r>
    </w:p>
    <w:p w:rsidR="00B06D70" w:rsidRDefault="00B06D70" w:rsidP="00B06D70"/>
    <w:p w:rsidR="00B06D70" w:rsidRDefault="00B06D70" w:rsidP="00B06D70">
      <w:pPr>
        <w:rPr>
          <w:b/>
        </w:rPr>
      </w:pPr>
      <w:r w:rsidRPr="008D1514">
        <w:rPr>
          <w:b/>
        </w:rPr>
        <w:t xml:space="preserve">Isolamento de fungos </w:t>
      </w:r>
    </w:p>
    <w:p w:rsidR="00B06D70" w:rsidRDefault="00B06D70" w:rsidP="00B06D70">
      <w:r>
        <w:t>Os grãos previamente desinfectados foram distribuídos</w:t>
      </w:r>
      <w:r w:rsidRPr="00C43D94">
        <w:t xml:space="preserve"> </w:t>
      </w:r>
      <w:r w:rsidRPr="00710EE8">
        <w:t xml:space="preserve">por </w:t>
      </w:r>
      <w:r>
        <w:t xml:space="preserve">10 </w:t>
      </w:r>
      <w:r w:rsidRPr="00710EE8">
        <w:t>caixa</w:t>
      </w:r>
      <w:r>
        <w:t>s</w:t>
      </w:r>
      <w:r w:rsidRPr="00710EE8">
        <w:t xml:space="preserve"> de Petri</w:t>
      </w:r>
      <w:r>
        <w:t xml:space="preserve">, </w:t>
      </w:r>
      <w:r w:rsidRPr="00710EE8">
        <w:t xml:space="preserve">contendo 20 ml de </w:t>
      </w:r>
      <w:r>
        <w:t xml:space="preserve">agar </w:t>
      </w:r>
      <w:r w:rsidRPr="00710EE8">
        <w:t xml:space="preserve">de batata </w:t>
      </w:r>
      <w:r w:rsidRPr="00C16A40">
        <w:t>dextrosada</w:t>
      </w:r>
      <w:r>
        <w:t xml:space="preserve"> </w:t>
      </w:r>
      <w:r w:rsidRPr="000D5F9E">
        <w:t>(PDA)</w:t>
      </w:r>
      <w:r w:rsidRPr="00710EE8">
        <w:t xml:space="preserve"> suplementado com cloranfenicol</w:t>
      </w:r>
      <w:r>
        <w:t xml:space="preserve"> (1%)</w:t>
      </w:r>
      <w:r w:rsidRPr="00710EE8">
        <w:t>.</w:t>
      </w:r>
      <w:r>
        <w:t xml:space="preserve"> Em cada caixa de Petri foram colocados </w:t>
      </w:r>
      <w:r w:rsidRPr="00710EE8">
        <w:t>10 grãos de arroz</w:t>
      </w:r>
      <w:r w:rsidRPr="005C32E7">
        <w:t xml:space="preserve"> </w:t>
      </w:r>
      <w:r w:rsidRPr="00710EE8">
        <w:t>de forma equidistante</w:t>
      </w:r>
      <w:r w:rsidR="00605965">
        <w:t xml:space="preserve">. </w:t>
      </w:r>
      <w:r w:rsidRPr="00710EE8">
        <w:t xml:space="preserve">Estas </w:t>
      </w:r>
      <w:r>
        <w:t xml:space="preserve">caixas </w:t>
      </w:r>
      <w:r w:rsidRPr="00710EE8">
        <w:t>foram de</w:t>
      </w:r>
      <w:r>
        <w:t xml:space="preserve">pois </w:t>
      </w:r>
      <w:r w:rsidRPr="00710EE8">
        <w:t xml:space="preserve">colocadas numa estufa à temperatura de 28ºC </w:t>
      </w:r>
      <w:r>
        <w:t>durante 7 dias</w:t>
      </w:r>
      <w:r w:rsidRPr="00710EE8">
        <w:t>.</w:t>
      </w:r>
    </w:p>
    <w:p w:rsidR="00605965" w:rsidRDefault="00605965" w:rsidP="00605965">
      <w:pPr>
        <w:autoSpaceDE w:val="0"/>
        <w:autoSpaceDN w:val="0"/>
        <w:adjustRightInd w:val="0"/>
        <w:rPr>
          <w:color w:val="000000"/>
          <w:sz w:val="20"/>
          <w:szCs w:val="20"/>
          <w:highlight w:val="yellow"/>
        </w:rPr>
      </w:pPr>
    </w:p>
    <w:p w:rsidR="00605965" w:rsidRDefault="00605965" w:rsidP="00605965">
      <w:pPr>
        <w:keepNext/>
        <w:autoSpaceDE w:val="0"/>
        <w:autoSpaceDN w:val="0"/>
        <w:adjustRightInd w:val="0"/>
        <w:jc w:val="center"/>
      </w:pPr>
      <w:r w:rsidRPr="009D5A50">
        <w:rPr>
          <w:noProof/>
          <w:color w:val="000000"/>
          <w:sz w:val="20"/>
          <w:szCs w:val="20"/>
          <w:lang w:eastAsia="pt-PT"/>
        </w:rPr>
        <w:drawing>
          <wp:inline distT="0" distB="0" distL="0" distR="0" wp14:anchorId="1713EB3F" wp14:editId="72349126">
            <wp:extent cx="2438400" cy="2072933"/>
            <wp:effectExtent l="0" t="0" r="0" b="3810"/>
            <wp:docPr id="8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23079" t="6410" r="11817" b="7995"/>
                    <a:stretch/>
                  </pic:blipFill>
                  <pic:spPr bwMode="auto">
                    <a:xfrm>
                      <a:off x="0" y="0"/>
                      <a:ext cx="2445933" cy="207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965" w:rsidRDefault="00605965" w:rsidP="00605965"/>
    <w:p w:rsidR="00B06D70" w:rsidRDefault="00B06D70" w:rsidP="00B06D70">
      <w:r w:rsidRPr="00835A6B">
        <w:t>Após 7 dias de crescimento fúngico observaram-se as características macro e micro-morfológicas das colónias</w:t>
      </w:r>
      <w:r>
        <w:t>,</w:t>
      </w:r>
      <w:r w:rsidRPr="00835A6B">
        <w:t xml:space="preserve"> utilizando para o efeito uma lupa binocular e um microscópio óptico. A partir destas observações seleccionaram-se colónias com características diferentes, procedendo-se em seguida à respectiva purificação para posterior identificação ao nível de género e espécie. </w:t>
      </w:r>
    </w:p>
    <w:p w:rsidR="00B06D70" w:rsidRPr="00835A6B" w:rsidRDefault="00B06D70" w:rsidP="00B06D70"/>
    <w:sectPr w:rsidR="00B06D70" w:rsidRPr="00835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0D" w:rsidRDefault="0058440D" w:rsidP="00B06D70">
      <w:pPr>
        <w:spacing w:line="240" w:lineRule="auto"/>
      </w:pPr>
      <w:r>
        <w:separator/>
      </w:r>
    </w:p>
  </w:endnote>
  <w:endnote w:type="continuationSeparator" w:id="0">
    <w:p w:rsidR="0058440D" w:rsidRDefault="0058440D" w:rsidP="00B06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0D" w:rsidRDefault="0058440D" w:rsidP="00B06D70">
      <w:pPr>
        <w:spacing w:line="240" w:lineRule="auto"/>
      </w:pPr>
      <w:r>
        <w:separator/>
      </w:r>
    </w:p>
  </w:footnote>
  <w:footnote w:type="continuationSeparator" w:id="0">
    <w:p w:rsidR="0058440D" w:rsidRDefault="0058440D" w:rsidP="00B06D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70"/>
    <w:rsid w:val="000F6CD9"/>
    <w:rsid w:val="00541EC0"/>
    <w:rsid w:val="0058440D"/>
    <w:rsid w:val="00595183"/>
    <w:rsid w:val="00605965"/>
    <w:rsid w:val="0081371E"/>
    <w:rsid w:val="009738CB"/>
    <w:rsid w:val="00A81F8A"/>
    <w:rsid w:val="00B06D70"/>
    <w:rsid w:val="00B9529C"/>
    <w:rsid w:val="00E47DC4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16120-D3FE-41FE-A6E5-0DCBAE95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70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semiHidden/>
    <w:rsid w:val="00B06D70"/>
    <w:pPr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B06D70"/>
    <w:rPr>
      <w:rFonts w:ascii="Arial" w:eastAsia="Times New Roman" w:hAnsi="Arial" w:cs="Arial"/>
      <w:sz w:val="24"/>
      <w:szCs w:val="24"/>
    </w:rPr>
  </w:style>
  <w:style w:type="table" w:styleId="Tabelacomgrelha">
    <w:name w:val="Table Grid"/>
    <w:basedOn w:val="Tabelanormal"/>
    <w:uiPriority w:val="59"/>
    <w:rsid w:val="00B06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arter"/>
    <w:semiHidden/>
    <w:rsid w:val="00B06D70"/>
    <w:pPr>
      <w:spacing w:line="240" w:lineRule="auto"/>
      <w:jc w:val="left"/>
    </w:pPr>
    <w:rPr>
      <w:rFonts w:ascii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06D7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Legenda">
    <w:name w:val="caption"/>
    <w:basedOn w:val="Normal"/>
    <w:next w:val="Normal"/>
    <w:unhideWhenUsed/>
    <w:qFormat/>
    <w:rsid w:val="00B06D70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B06D70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1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1F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Magro</dc:creator>
  <cp:lastModifiedBy>amexia</cp:lastModifiedBy>
  <cp:revision>2</cp:revision>
  <dcterms:created xsi:type="dcterms:W3CDTF">2022-12-08T09:46:00Z</dcterms:created>
  <dcterms:modified xsi:type="dcterms:W3CDTF">2022-12-08T09:46:00Z</dcterms:modified>
</cp:coreProperties>
</file>